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74679" w14:textId="77777777" w:rsidR="002A47B0" w:rsidRDefault="00554069">
      <w:pPr>
        <w:spacing w:after="13" w:line="259" w:lineRule="auto"/>
        <w:ind w:left="0" w:firstLine="0"/>
      </w:pPr>
      <w:r>
        <w:t xml:space="preserve"> </w:t>
      </w:r>
    </w:p>
    <w:p w14:paraId="4BE77602" w14:textId="77777777" w:rsidR="002A47B0" w:rsidRDefault="00554069">
      <w:pPr>
        <w:spacing w:after="0" w:line="259" w:lineRule="auto"/>
        <w:ind w:left="0" w:firstLine="0"/>
      </w:pPr>
      <w:r>
        <w:rPr>
          <w:b/>
          <w:sz w:val="28"/>
        </w:rPr>
        <w:t xml:space="preserve"> </w:t>
      </w:r>
    </w:p>
    <w:p w14:paraId="09A713B4" w14:textId="6699B561" w:rsidR="002A47B0" w:rsidRPr="0027516A" w:rsidRDefault="00AE6AAE">
      <w:pPr>
        <w:spacing w:after="0" w:line="259" w:lineRule="auto"/>
        <w:ind w:left="0" w:firstLine="0"/>
        <w:rPr>
          <w:rFonts w:cstheme="minorHAnsi"/>
        </w:rPr>
      </w:pPr>
      <w:r w:rsidRPr="0027516A">
        <w:rPr>
          <w:rFonts w:cstheme="minorHAnsi"/>
          <w:b/>
          <w:sz w:val="28"/>
        </w:rPr>
        <w:t>Ordningsregler</w:t>
      </w:r>
      <w:r w:rsidR="00554069" w:rsidRPr="0027516A">
        <w:rPr>
          <w:rFonts w:cstheme="minorHAnsi"/>
          <w:b/>
          <w:sz w:val="28"/>
        </w:rPr>
        <w:t xml:space="preserve"> i Bostadsrättsföreningen </w:t>
      </w:r>
      <w:proofErr w:type="spellStart"/>
      <w:r w:rsidR="00554069" w:rsidRPr="0027516A">
        <w:rPr>
          <w:rFonts w:cstheme="minorHAnsi"/>
          <w:b/>
          <w:sz w:val="28"/>
        </w:rPr>
        <w:t>Adlern</w:t>
      </w:r>
      <w:proofErr w:type="spellEnd"/>
      <w:r w:rsidR="00554069" w:rsidRPr="0027516A">
        <w:rPr>
          <w:rFonts w:cstheme="minorHAnsi"/>
          <w:b/>
          <w:sz w:val="28"/>
        </w:rPr>
        <w:t xml:space="preserve"> Mindre </w:t>
      </w:r>
    </w:p>
    <w:p w14:paraId="69ABA639" w14:textId="77777777" w:rsidR="002A47B0" w:rsidRPr="0027516A" w:rsidRDefault="00554069">
      <w:pPr>
        <w:spacing w:after="0" w:line="259" w:lineRule="auto"/>
        <w:ind w:left="0" w:firstLine="0"/>
        <w:rPr>
          <w:rFonts w:cstheme="minorHAnsi"/>
        </w:rPr>
      </w:pPr>
      <w:r w:rsidRPr="0027516A">
        <w:rPr>
          <w:rFonts w:cstheme="minorHAnsi"/>
        </w:rPr>
        <w:t xml:space="preserve"> </w:t>
      </w:r>
    </w:p>
    <w:p w14:paraId="7914BDA2" w14:textId="77777777" w:rsidR="002A47B0" w:rsidRPr="0027516A" w:rsidRDefault="00554069">
      <w:pPr>
        <w:ind w:left="-5"/>
        <w:rPr>
          <w:rFonts w:cstheme="minorHAnsi"/>
        </w:rPr>
      </w:pPr>
      <w:r w:rsidRPr="0027516A">
        <w:rPr>
          <w:rFonts w:cstheme="minorHAnsi"/>
        </w:rPr>
        <w:t xml:space="preserve">I </w:t>
      </w:r>
      <w:proofErr w:type="gramStart"/>
      <w:r w:rsidRPr="0027516A">
        <w:rPr>
          <w:rFonts w:cstheme="minorHAnsi"/>
        </w:rPr>
        <w:t>bl.a.</w:t>
      </w:r>
      <w:proofErr w:type="gramEnd"/>
      <w:r w:rsidRPr="0027516A">
        <w:rPr>
          <w:rFonts w:cstheme="minorHAnsi"/>
        </w:rPr>
        <w:t xml:space="preserve"> 7 kap. bostadsrättslagen och i föreningens stadgar redovisas bostadsrättshavarens rättigheter och skyldigheter i förhållandet till Bostadsrättsföreningen </w:t>
      </w:r>
      <w:proofErr w:type="spellStart"/>
      <w:r w:rsidRPr="0027516A">
        <w:rPr>
          <w:rFonts w:cstheme="minorHAnsi"/>
        </w:rPr>
        <w:t>Adlern</w:t>
      </w:r>
      <w:proofErr w:type="spellEnd"/>
      <w:r w:rsidRPr="0027516A">
        <w:rPr>
          <w:rFonts w:cstheme="minorHAnsi"/>
        </w:rPr>
        <w:t xml:space="preserve"> Mindre.  Genom 7 kap. 9 § bostadsrättslagen åläggs bostadsrättshavaren att vid lägenhetens begagnande se till att de som bor i omgivningen inte utsätts för störningar som i sådan grad kan vara skadliga för hälsan eller annars försämra deras bostadsmiljö att de inte skäligen bör tålas.  Bostadsrättshavaren ska även i övrigt vid sin användning av lägenheten iaktta allt som fordras för att bevara sundhet, ordning och gott skick inom eller utanför huset. Han eller hon skall rätta sig efter de särskilda regler som föreningen i överensstämmelse med ortens sed meddelar. Bostadsrättshavaren har att se till, att vad som åligger honom eller henne själv iakttas av hans eller hennes gäster och av annan som han eller hon har inrymt i lägenheten, eller som där utför arbete för hans eller hennes räkning. </w:t>
      </w:r>
    </w:p>
    <w:p w14:paraId="2BBBE364" w14:textId="77777777" w:rsidR="002A47B0" w:rsidRPr="0027516A" w:rsidRDefault="00554069">
      <w:pPr>
        <w:spacing w:after="0" w:line="259" w:lineRule="auto"/>
        <w:ind w:left="0" w:firstLine="0"/>
        <w:rPr>
          <w:rFonts w:cstheme="minorHAnsi"/>
        </w:rPr>
      </w:pPr>
      <w:r w:rsidRPr="0027516A">
        <w:rPr>
          <w:rFonts w:cstheme="minorHAnsi"/>
        </w:rPr>
        <w:t xml:space="preserve"> </w:t>
      </w:r>
    </w:p>
    <w:p w14:paraId="620F50C3" w14:textId="77777777" w:rsidR="002A47B0" w:rsidRPr="0027516A" w:rsidRDefault="00554069">
      <w:pPr>
        <w:ind w:left="-5"/>
        <w:rPr>
          <w:rFonts w:cstheme="minorHAnsi"/>
        </w:rPr>
      </w:pPr>
      <w:r w:rsidRPr="0027516A">
        <w:rPr>
          <w:rFonts w:cstheme="minorHAnsi"/>
        </w:rPr>
        <w:t xml:space="preserve">Bostadsrättshavare som bryter mot ordningsregler riskerar att nyttjanderätten förverkas enligt bostadsrättslagen 7 kap. 18 § samt enligt föreningens stadgar. </w:t>
      </w:r>
    </w:p>
    <w:p w14:paraId="009A3617" w14:textId="77777777" w:rsidR="002A47B0" w:rsidRPr="0027516A" w:rsidRDefault="00554069">
      <w:pPr>
        <w:spacing w:after="0" w:line="259" w:lineRule="auto"/>
        <w:ind w:left="0" w:firstLine="0"/>
        <w:rPr>
          <w:rFonts w:cstheme="minorHAnsi"/>
        </w:rPr>
      </w:pPr>
      <w:r w:rsidRPr="0027516A">
        <w:rPr>
          <w:rFonts w:cstheme="minorHAnsi"/>
        </w:rPr>
        <w:t xml:space="preserve"> </w:t>
      </w:r>
    </w:p>
    <w:p w14:paraId="3719BD63" w14:textId="77777777" w:rsidR="002A47B0" w:rsidRPr="0027516A" w:rsidRDefault="00554069">
      <w:pPr>
        <w:ind w:left="-5"/>
        <w:rPr>
          <w:rFonts w:cstheme="minorHAnsi"/>
        </w:rPr>
      </w:pPr>
      <w:r w:rsidRPr="0027516A">
        <w:rPr>
          <w:rFonts w:cstheme="minorHAnsi"/>
        </w:rPr>
        <w:t xml:space="preserve">För dessa ordningsregler gäller att: </w:t>
      </w:r>
    </w:p>
    <w:p w14:paraId="71835F2C" w14:textId="77777777" w:rsidR="002A47B0" w:rsidRPr="0027516A" w:rsidRDefault="00554069">
      <w:pPr>
        <w:numPr>
          <w:ilvl w:val="0"/>
          <w:numId w:val="1"/>
        </w:numPr>
        <w:ind w:hanging="225"/>
        <w:rPr>
          <w:rFonts w:cstheme="minorHAnsi"/>
        </w:rPr>
      </w:pPr>
      <w:r w:rsidRPr="0027516A">
        <w:rPr>
          <w:rFonts w:cstheme="minorHAnsi"/>
        </w:rPr>
        <w:t xml:space="preserve">De utgör komplement till lagar och stadgar. </w:t>
      </w:r>
    </w:p>
    <w:p w14:paraId="57E708FA" w14:textId="77777777" w:rsidR="002A47B0" w:rsidRPr="0027516A" w:rsidRDefault="00554069">
      <w:pPr>
        <w:numPr>
          <w:ilvl w:val="0"/>
          <w:numId w:val="1"/>
        </w:numPr>
        <w:ind w:hanging="225"/>
        <w:rPr>
          <w:rFonts w:cstheme="minorHAnsi"/>
        </w:rPr>
      </w:pPr>
      <w:r w:rsidRPr="0027516A">
        <w:rPr>
          <w:rFonts w:cstheme="minorHAnsi"/>
        </w:rPr>
        <w:t xml:space="preserve">Överträdelse kan medföra förverkande av bostadsrätten. </w:t>
      </w:r>
    </w:p>
    <w:p w14:paraId="55505189" w14:textId="77777777" w:rsidR="002A47B0" w:rsidRPr="0027516A" w:rsidRDefault="00554069">
      <w:pPr>
        <w:numPr>
          <w:ilvl w:val="0"/>
          <w:numId w:val="1"/>
        </w:numPr>
        <w:ind w:hanging="225"/>
        <w:rPr>
          <w:rFonts w:cstheme="minorHAnsi"/>
        </w:rPr>
      </w:pPr>
      <w:r w:rsidRPr="0027516A">
        <w:rPr>
          <w:rFonts w:cstheme="minorHAnsi"/>
        </w:rPr>
        <w:t xml:space="preserve">Styrelsen beslutar om och antar ordningsregler. </w:t>
      </w:r>
    </w:p>
    <w:p w14:paraId="0554D222" w14:textId="77777777" w:rsidR="002A47B0" w:rsidRPr="0027516A" w:rsidRDefault="00554069">
      <w:pPr>
        <w:spacing w:after="0" w:line="259" w:lineRule="auto"/>
        <w:ind w:left="0" w:firstLine="0"/>
        <w:rPr>
          <w:rFonts w:cstheme="minorHAnsi"/>
        </w:rPr>
      </w:pPr>
      <w:r w:rsidRPr="0027516A">
        <w:rPr>
          <w:rFonts w:cstheme="minorHAnsi"/>
        </w:rPr>
        <w:t xml:space="preserve"> </w:t>
      </w:r>
    </w:p>
    <w:p w14:paraId="220E2244" w14:textId="77777777" w:rsidR="002A47B0" w:rsidRPr="0027516A" w:rsidRDefault="00554069">
      <w:pPr>
        <w:ind w:left="-5"/>
        <w:rPr>
          <w:rFonts w:cstheme="minorHAnsi"/>
        </w:rPr>
      </w:pPr>
      <w:r w:rsidRPr="0027516A">
        <w:rPr>
          <w:rFonts w:cstheme="minorHAnsi"/>
        </w:rPr>
        <w:t xml:space="preserve">Med stöd av 7 kap. i bostadsrättslagen och föreningens stadgar har styrelsen utfärdat följande ordningsregler. </w:t>
      </w:r>
    </w:p>
    <w:p w14:paraId="13456239" w14:textId="77777777" w:rsidR="002A47B0" w:rsidRPr="0027516A" w:rsidRDefault="00554069">
      <w:pPr>
        <w:spacing w:after="0" w:line="259" w:lineRule="auto"/>
        <w:ind w:left="0" w:firstLine="0"/>
      </w:pPr>
      <w:r w:rsidRPr="0027516A">
        <w:t xml:space="preserve"> </w:t>
      </w:r>
    </w:p>
    <w:p w14:paraId="67D5DE2D" w14:textId="77777777" w:rsidR="002A47B0" w:rsidRPr="0027516A" w:rsidRDefault="00554069">
      <w:pPr>
        <w:pStyle w:val="Rubrik1"/>
        <w:ind w:left="-5"/>
      </w:pPr>
      <w:r w:rsidRPr="0027516A">
        <w:t xml:space="preserve">Allmänt </w:t>
      </w:r>
    </w:p>
    <w:p w14:paraId="12B94A67" w14:textId="77777777" w:rsidR="002A47B0" w:rsidRDefault="00554069">
      <w:pPr>
        <w:numPr>
          <w:ilvl w:val="0"/>
          <w:numId w:val="2"/>
        </w:numPr>
        <w:ind w:hanging="567"/>
      </w:pPr>
      <w:r>
        <w:t xml:space="preserve">Bostadsrättshavaren skall vara aktsam om och väl vårda såväl egen lägenhet som föreningens egendom i övrigt. </w:t>
      </w:r>
    </w:p>
    <w:p w14:paraId="69681407" w14:textId="77777777" w:rsidR="002A47B0" w:rsidRDefault="00554069">
      <w:pPr>
        <w:spacing w:after="0" w:line="259" w:lineRule="auto"/>
        <w:ind w:left="567" w:firstLine="0"/>
      </w:pPr>
      <w:r>
        <w:t xml:space="preserve"> </w:t>
      </w:r>
    </w:p>
    <w:p w14:paraId="58D53CBD" w14:textId="38AB9AC6" w:rsidR="002A47B0" w:rsidRDefault="00554069">
      <w:pPr>
        <w:numPr>
          <w:ilvl w:val="0"/>
          <w:numId w:val="2"/>
        </w:numPr>
        <w:ind w:hanging="567"/>
      </w:pPr>
      <w:r>
        <w:t xml:space="preserve">Styrelsen, fastighetsskötaren/lokalvårdaren, eller annan som styrelsen anvisar via föreningens hemsida, informationstavlor eller motsvarande ska omedelbart kontaktas om det inträffar en händelse eller skada som genast måste åtgärdas. </w:t>
      </w:r>
    </w:p>
    <w:p w14:paraId="07880398" w14:textId="77777777" w:rsidR="002A47B0" w:rsidRDefault="00554069">
      <w:pPr>
        <w:spacing w:after="0" w:line="259" w:lineRule="auto"/>
        <w:ind w:left="567" w:firstLine="0"/>
      </w:pPr>
      <w:r>
        <w:rPr>
          <w:rFonts w:ascii="MS Gothic" w:eastAsia="MS Gothic" w:hAnsi="MS Gothic" w:cs="MS Gothic"/>
        </w:rPr>
        <w:tab/>
        <w:t xml:space="preserve">  </w:t>
      </w:r>
    </w:p>
    <w:p w14:paraId="07FE8509" w14:textId="77777777" w:rsidR="002A47B0" w:rsidRDefault="00554069">
      <w:pPr>
        <w:numPr>
          <w:ilvl w:val="0"/>
          <w:numId w:val="2"/>
        </w:numPr>
        <w:ind w:hanging="567"/>
      </w:pPr>
      <w:r>
        <w:t xml:space="preserve">Brandskydd är av gemensamt intresse. Förvaring av brandfarligt gods i lägenhet, tillhörande förråd, allmänna utrymmen eller garage får inte förekomma. </w:t>
      </w:r>
    </w:p>
    <w:p w14:paraId="4A426131" w14:textId="77777777" w:rsidR="002A47B0" w:rsidRDefault="00554069">
      <w:pPr>
        <w:spacing w:after="0" w:line="259" w:lineRule="auto"/>
        <w:ind w:left="567" w:firstLine="0"/>
      </w:pPr>
      <w:r>
        <w:t xml:space="preserve"> </w:t>
      </w:r>
    </w:p>
    <w:p w14:paraId="6F97741B" w14:textId="77777777" w:rsidR="002A47B0" w:rsidRDefault="00554069">
      <w:pPr>
        <w:numPr>
          <w:ilvl w:val="0"/>
          <w:numId w:val="2"/>
        </w:numPr>
        <w:ind w:hanging="567"/>
      </w:pPr>
      <w:r>
        <w:t xml:space="preserve">Vid användning av tvättstuga är bostadsrättshavaren skyldig att rätta sig efter de föreskrifter om utrustning och ordning som anslagits i dessa utrymmen. </w:t>
      </w:r>
    </w:p>
    <w:p w14:paraId="204E31D0" w14:textId="77777777" w:rsidR="002A47B0" w:rsidRDefault="00554069">
      <w:pPr>
        <w:spacing w:after="0" w:line="259" w:lineRule="auto"/>
        <w:ind w:left="567" w:firstLine="0"/>
      </w:pPr>
      <w:r>
        <w:t xml:space="preserve"> </w:t>
      </w:r>
    </w:p>
    <w:p w14:paraId="72D9B1BB" w14:textId="37EC0377" w:rsidR="002A47B0" w:rsidRPr="0027516A" w:rsidRDefault="00554069">
      <w:pPr>
        <w:numPr>
          <w:ilvl w:val="0"/>
          <w:numId w:val="2"/>
        </w:numPr>
        <w:ind w:hanging="567"/>
      </w:pPr>
      <w:r w:rsidRPr="0027516A">
        <w:t xml:space="preserve">Åtgärder som kräver bygglov eller större ingrepp, såsom att ta bort en vägg eller byta ytterdörr ska godkännas av </w:t>
      </w:r>
      <w:r w:rsidR="00AE6AAE" w:rsidRPr="0027516A">
        <w:t xml:space="preserve">föreningens förvaltare samt av </w:t>
      </w:r>
      <w:r w:rsidRPr="0027516A">
        <w:t>styrelsen i förväg och ska alltid utföras på ett fackmannamässigt sätt. Likaså</w:t>
      </w:r>
      <w:r w:rsidRPr="0027516A">
        <w:rPr>
          <w:rFonts w:ascii="Times New Roman" w:eastAsia="Times New Roman" w:hAnsi="Times New Roman" w:cs="Times New Roman"/>
        </w:rPr>
        <w:t xml:space="preserve"> </w:t>
      </w:r>
      <w:r w:rsidRPr="0027516A">
        <w:t xml:space="preserve">om det du gör påverkar husets installationer av </w:t>
      </w:r>
      <w:r w:rsidRPr="0027516A">
        <w:lastRenderedPageBreak/>
        <w:t>vatten,</w:t>
      </w:r>
      <w:r w:rsidR="00AE6AAE" w:rsidRPr="0027516A">
        <w:t xml:space="preserve"> värme,</w:t>
      </w:r>
      <w:r w:rsidRPr="0027516A">
        <w:t xml:space="preserve"> el, gas eller ventilation.</w:t>
      </w:r>
      <w:r w:rsidR="00633571" w:rsidRPr="0027516A">
        <w:t xml:space="preserve"> Medlem som ska bygga om står för alla kostnader som uppkommer till </w:t>
      </w:r>
      <w:r w:rsidR="00F96486" w:rsidRPr="0027516A">
        <w:t xml:space="preserve">undersökande </w:t>
      </w:r>
      <w:r w:rsidR="00633571" w:rsidRPr="0027516A">
        <w:t>förvaltare gällande utlåtande samt besiktningar.</w:t>
      </w:r>
    </w:p>
    <w:p w14:paraId="4B0A5356" w14:textId="77777777" w:rsidR="0027516A" w:rsidRPr="0027516A" w:rsidRDefault="0027516A" w:rsidP="0027516A">
      <w:pPr>
        <w:pStyle w:val="Liststycke"/>
      </w:pPr>
    </w:p>
    <w:p w14:paraId="621B43F1" w14:textId="6ACCAC8C" w:rsidR="0027516A" w:rsidRPr="0027516A" w:rsidRDefault="0027516A">
      <w:pPr>
        <w:numPr>
          <w:ilvl w:val="0"/>
          <w:numId w:val="2"/>
        </w:numPr>
        <w:ind w:hanging="567"/>
      </w:pPr>
      <w:r w:rsidRPr="0027516A">
        <w:t xml:space="preserve">Renovering, styrelsen kommer </w:t>
      </w:r>
      <w:r w:rsidRPr="0027516A">
        <w:rPr>
          <w:b/>
          <w:bCs/>
        </w:rPr>
        <w:t>inte</w:t>
      </w:r>
      <w:r w:rsidRPr="0027516A">
        <w:t xml:space="preserve"> att utlova eller godkänna eventuella önskade ombyggnationer </w:t>
      </w:r>
      <w:r w:rsidRPr="0027516A">
        <w:rPr>
          <w:b/>
          <w:bCs/>
        </w:rPr>
        <w:t>innan</w:t>
      </w:r>
      <w:r w:rsidRPr="0027516A">
        <w:t xml:space="preserve"> ett avtal skrivs. Det är mäklarens ansvar att informera potentiella köpare om detta innan ett avtal skrivs på.</w:t>
      </w:r>
    </w:p>
    <w:p w14:paraId="71D8EB11" w14:textId="77777777" w:rsidR="0027516A" w:rsidRPr="0027516A" w:rsidRDefault="0027516A" w:rsidP="0027516A">
      <w:pPr>
        <w:pStyle w:val="Liststycke"/>
      </w:pPr>
    </w:p>
    <w:p w14:paraId="67276711" w14:textId="77F20074" w:rsidR="0027516A" w:rsidRPr="0027516A" w:rsidRDefault="0027516A" w:rsidP="0027516A">
      <w:pPr>
        <w:ind w:left="567" w:firstLine="0"/>
      </w:pPr>
      <w:r w:rsidRPr="0027516A">
        <w:t xml:space="preserve">Det är också mäklarens ansvar att informera potentiell köpare att alla eventuella kostnader för att få en ombyggnad godkänd (inför, under och vid slutbesiktning) står uteslutande potentiell köpare för och </w:t>
      </w:r>
      <w:r w:rsidRPr="0027516A">
        <w:rPr>
          <w:b/>
          <w:bCs/>
        </w:rPr>
        <w:t xml:space="preserve">inte </w:t>
      </w:r>
      <w:r w:rsidRPr="0027516A">
        <w:t>föreningen</w:t>
      </w:r>
    </w:p>
    <w:p w14:paraId="2484437A" w14:textId="77777777" w:rsidR="002A47B0" w:rsidRDefault="00554069" w:rsidP="0027516A">
      <w:pPr>
        <w:spacing w:after="0" w:line="259" w:lineRule="auto"/>
        <w:ind w:left="0" w:firstLine="0"/>
      </w:pPr>
      <w:r>
        <w:t xml:space="preserve"> </w:t>
      </w:r>
    </w:p>
    <w:p w14:paraId="011D7292" w14:textId="77777777" w:rsidR="002A47B0" w:rsidRDefault="00554069">
      <w:pPr>
        <w:numPr>
          <w:ilvl w:val="0"/>
          <w:numId w:val="2"/>
        </w:numPr>
        <w:ind w:hanging="567"/>
      </w:pPr>
      <w:r>
        <w:t xml:space="preserve">Den som har husdjur i sin lägenhet ska se till att förorening eller skada inte uppstår på föreningens eller enskild medlems egendom. Medlem ska även se till att djuren inte stör grannar och inga djur får släppas lösa inom allmänna utrymmen, såsom trapphus, garage eller gårdar. </w:t>
      </w:r>
    </w:p>
    <w:p w14:paraId="61C0F6F2" w14:textId="77777777" w:rsidR="002A47B0" w:rsidRDefault="00554069">
      <w:pPr>
        <w:spacing w:after="0" w:line="259" w:lineRule="auto"/>
        <w:ind w:left="0" w:firstLine="0"/>
      </w:pPr>
      <w:r>
        <w:t xml:space="preserve"> </w:t>
      </w:r>
    </w:p>
    <w:p w14:paraId="08F81B06" w14:textId="6354AA82" w:rsidR="002A47B0" w:rsidRDefault="00554069" w:rsidP="00055C23">
      <w:pPr>
        <w:numPr>
          <w:ilvl w:val="0"/>
          <w:numId w:val="2"/>
        </w:numPr>
        <w:ind w:left="577" w:hanging="567"/>
      </w:pPr>
      <w:r>
        <w:t>Andrahandsuthyrning av lägenhet måste godkännas av styrelsen i förväg. Du har rätt att hyra ut lägenheten i andra hand</w:t>
      </w:r>
      <w:r w:rsidR="00AE6AAE">
        <w:t xml:space="preserve">. </w:t>
      </w:r>
      <w:r>
        <w:t xml:space="preserve">Blankett för ansökan om tillstånd för andrahandsupplåtelse hittar du på </w:t>
      </w:r>
      <w:r w:rsidRPr="00055C23">
        <w:rPr>
          <w:color w:val="0000FF"/>
          <w:u w:val="single" w:color="0000FF"/>
        </w:rPr>
        <w:t>www.adlernmindre.</w:t>
      </w:r>
      <w:r w:rsidR="00055C23" w:rsidRPr="00055C23">
        <w:rPr>
          <w:color w:val="0000FF"/>
          <w:u w:val="single" w:color="0000FF"/>
        </w:rPr>
        <w:t>se</w:t>
      </w:r>
      <w:r>
        <w:t xml:space="preserve">. </w:t>
      </w:r>
    </w:p>
    <w:p w14:paraId="31317BEA" w14:textId="77777777" w:rsidR="002A47B0" w:rsidRDefault="00554069">
      <w:pPr>
        <w:spacing w:after="0" w:line="259" w:lineRule="auto"/>
        <w:ind w:left="567" w:firstLine="0"/>
      </w:pPr>
      <w:r>
        <w:t xml:space="preserve"> </w:t>
      </w:r>
    </w:p>
    <w:p w14:paraId="526B8577" w14:textId="77777777" w:rsidR="002A47B0" w:rsidRDefault="00554069">
      <w:pPr>
        <w:numPr>
          <w:ilvl w:val="0"/>
          <w:numId w:val="2"/>
        </w:numPr>
        <w:ind w:hanging="567"/>
      </w:pPr>
      <w:r>
        <w:t xml:space="preserve">Föreningens medlemmar ska rätta sig efter gällande kommunala regler och de föreskrifter som sätts upp av styrelsen. </w:t>
      </w:r>
    </w:p>
    <w:p w14:paraId="01EC0EAF" w14:textId="77777777" w:rsidR="002A47B0" w:rsidRDefault="00554069">
      <w:pPr>
        <w:spacing w:after="0" w:line="259" w:lineRule="auto"/>
        <w:ind w:left="0" w:firstLine="0"/>
      </w:pPr>
      <w:r>
        <w:t xml:space="preserve"> </w:t>
      </w:r>
    </w:p>
    <w:p w14:paraId="57FC0AFE" w14:textId="01323954" w:rsidR="002A47B0" w:rsidRDefault="00554069">
      <w:pPr>
        <w:numPr>
          <w:ilvl w:val="0"/>
          <w:numId w:val="2"/>
        </w:numPr>
        <w:ind w:hanging="567"/>
      </w:pPr>
      <w:r>
        <w:t>F</w:t>
      </w:r>
      <w:r w:rsidR="00055C23">
        <w:t>ö</w:t>
      </w:r>
      <w:r>
        <w:t xml:space="preserve">reningens medlemmar ska </w:t>
      </w:r>
      <w:r w:rsidR="00055C23">
        <w:t xml:space="preserve">efterleva </w:t>
      </w:r>
      <w:r>
        <w:t xml:space="preserve">övriga regler </w:t>
      </w:r>
      <w:r w:rsidR="00055C23">
        <w:t>och</w:t>
      </w:r>
      <w:r>
        <w:t xml:space="preserve"> anvisningar som publiceras </w:t>
      </w:r>
      <w:r w:rsidR="00055C23">
        <w:t>på hemsidan och anslagstavlor.</w:t>
      </w:r>
    </w:p>
    <w:p w14:paraId="7B3E8DAF" w14:textId="77777777" w:rsidR="002A47B0" w:rsidRDefault="00554069">
      <w:pPr>
        <w:spacing w:after="0" w:line="259" w:lineRule="auto"/>
        <w:ind w:left="0" w:firstLine="0"/>
      </w:pPr>
      <w:r>
        <w:rPr>
          <w:rFonts w:ascii="MS Gothic" w:eastAsia="MS Gothic" w:hAnsi="MS Gothic" w:cs="MS Gothic"/>
        </w:rPr>
        <w:tab/>
        <w:t xml:space="preserve">  </w:t>
      </w:r>
    </w:p>
    <w:p w14:paraId="29CE7A7F" w14:textId="77777777" w:rsidR="002A47B0" w:rsidRDefault="00554069">
      <w:pPr>
        <w:pStyle w:val="Rubrik1"/>
        <w:ind w:left="-5"/>
      </w:pPr>
      <w:r>
        <w:t xml:space="preserve">Allmänna utrymmen </w:t>
      </w:r>
    </w:p>
    <w:p w14:paraId="713E20CB" w14:textId="77777777" w:rsidR="002A47B0" w:rsidRDefault="00554069">
      <w:pPr>
        <w:numPr>
          <w:ilvl w:val="0"/>
          <w:numId w:val="3"/>
        </w:numPr>
        <w:ind w:hanging="567"/>
      </w:pPr>
      <w:r>
        <w:t xml:space="preserve">Rökning inom allmänna utrymmen, garage, trapphus eller källarutrymmen är förbjudet. </w:t>
      </w:r>
    </w:p>
    <w:p w14:paraId="777CF099" w14:textId="77777777" w:rsidR="002A47B0" w:rsidRDefault="00554069">
      <w:pPr>
        <w:numPr>
          <w:ilvl w:val="0"/>
          <w:numId w:val="3"/>
        </w:numPr>
        <w:ind w:hanging="567"/>
      </w:pPr>
      <w:r>
        <w:t>Cigarettfimpar, snusprillor eller annat skräp får inte kastas i gemensamma utrymmen eller på</w:t>
      </w:r>
      <w:r>
        <w:rPr>
          <w:rFonts w:ascii="Times New Roman" w:eastAsia="Times New Roman" w:hAnsi="Times New Roman" w:cs="Times New Roman"/>
        </w:rPr>
        <w:t xml:space="preserve"> </w:t>
      </w:r>
      <w:r>
        <w:t>gå</w:t>
      </w:r>
      <w:r>
        <w:rPr>
          <w:rFonts w:ascii="Times New Roman" w:eastAsia="Times New Roman" w:hAnsi="Times New Roman" w:cs="Times New Roman"/>
        </w:rPr>
        <w:t>r</w:t>
      </w:r>
      <w:r>
        <w:t xml:space="preserve">den. </w:t>
      </w:r>
    </w:p>
    <w:p w14:paraId="0F270A4E" w14:textId="4323CEEC" w:rsidR="002A47B0" w:rsidRDefault="00554069">
      <w:pPr>
        <w:numPr>
          <w:ilvl w:val="0"/>
          <w:numId w:val="3"/>
        </w:numPr>
        <w:ind w:hanging="567"/>
      </w:pPr>
      <w:r>
        <w:t>Det är endast tillåtet att parkera cyklar i befintliga cykelställ</w:t>
      </w:r>
      <w:r w:rsidR="00AE6AAE">
        <w:t xml:space="preserve"> på innergårdarna. </w:t>
      </w:r>
    </w:p>
    <w:p w14:paraId="67C31B64" w14:textId="05840F47" w:rsidR="002A47B0" w:rsidRDefault="00554069">
      <w:pPr>
        <w:numPr>
          <w:ilvl w:val="0"/>
          <w:numId w:val="3"/>
        </w:numPr>
        <w:ind w:hanging="567"/>
      </w:pPr>
      <w:r>
        <w:t xml:space="preserve">Trapphusen ska vara </w:t>
      </w:r>
      <w:r w:rsidRPr="001D4259">
        <w:rPr>
          <w:u w:val="single"/>
        </w:rPr>
        <w:t>fria</w:t>
      </w:r>
      <w:r>
        <w:t xml:space="preserve"> från all förvaring. Barnvagnar</w:t>
      </w:r>
      <w:r w:rsidR="001D4259">
        <w:t xml:space="preserve"> </w:t>
      </w:r>
      <w:r>
        <w:t xml:space="preserve">eller annan personlig egendom får inte ens under kortare perioder förvaras i trapphusen. </w:t>
      </w:r>
    </w:p>
    <w:p w14:paraId="42FEA8FD" w14:textId="77777777" w:rsidR="002A47B0" w:rsidRDefault="00554069">
      <w:pPr>
        <w:numPr>
          <w:ilvl w:val="0"/>
          <w:numId w:val="3"/>
        </w:numPr>
        <w:ind w:hanging="567"/>
      </w:pPr>
      <w:r>
        <w:t xml:space="preserve">Var aktsam om och vårda föreningens egendom. </w:t>
      </w:r>
    </w:p>
    <w:p w14:paraId="3EA5CDB3" w14:textId="77777777" w:rsidR="002A47B0" w:rsidRDefault="00554069">
      <w:pPr>
        <w:numPr>
          <w:ilvl w:val="0"/>
          <w:numId w:val="3"/>
        </w:numPr>
        <w:ind w:hanging="567"/>
      </w:pPr>
      <w:r>
        <w:t xml:space="preserve">Håll portar och källardörrar stängda, se till att ytterdörrar går i lås i samband med in- och utpassering. </w:t>
      </w:r>
    </w:p>
    <w:p w14:paraId="79D1130E" w14:textId="77777777" w:rsidR="002A47B0" w:rsidRDefault="00554069">
      <w:pPr>
        <w:numPr>
          <w:ilvl w:val="0"/>
          <w:numId w:val="3"/>
        </w:numPr>
        <w:ind w:hanging="567"/>
      </w:pPr>
      <w:r>
        <w:t xml:space="preserve">Föreningens gemensamma utrymmen – källargångar och övriga ytor – får inte användas för förvaring av personlig egendom. Styrelsen äger rätt att bortforsla föremål som lämnas i gemensamma utrymmen på föreningsmedlemmens bekostnad. </w:t>
      </w:r>
    </w:p>
    <w:p w14:paraId="64D507C7" w14:textId="77777777" w:rsidR="002A47B0" w:rsidRDefault="00554069">
      <w:pPr>
        <w:numPr>
          <w:ilvl w:val="0"/>
          <w:numId w:val="3"/>
        </w:numPr>
        <w:ind w:hanging="567"/>
      </w:pPr>
      <w:r>
        <w:t xml:space="preserve">Vid upptäckt av ohyra meddela omedelbart detta till styrelsen. </w:t>
      </w:r>
    </w:p>
    <w:p w14:paraId="5B985BB2" w14:textId="77777777" w:rsidR="002A47B0" w:rsidRDefault="00554069">
      <w:pPr>
        <w:numPr>
          <w:ilvl w:val="0"/>
          <w:numId w:val="3"/>
        </w:numPr>
        <w:ind w:hanging="567"/>
      </w:pPr>
      <w:r>
        <w:t xml:space="preserve">Djur får inte släppas lösa på gården, då detta inte är en rastplats.  </w:t>
      </w:r>
    </w:p>
    <w:p w14:paraId="7F02A5E9" w14:textId="77777777" w:rsidR="002A47B0" w:rsidRDefault="00554069">
      <w:pPr>
        <w:numPr>
          <w:ilvl w:val="0"/>
          <w:numId w:val="3"/>
        </w:numPr>
        <w:ind w:hanging="567"/>
      </w:pPr>
      <w:r>
        <w:t xml:space="preserve">Endast styrelsen får sätta upp anslag eller information på allmänna utrymmen. </w:t>
      </w:r>
    </w:p>
    <w:p w14:paraId="23A3CB37" w14:textId="77777777" w:rsidR="002A47B0" w:rsidRDefault="00554069">
      <w:pPr>
        <w:spacing w:after="0" w:line="259" w:lineRule="auto"/>
        <w:ind w:left="0" w:firstLine="0"/>
      </w:pPr>
      <w:r>
        <w:t xml:space="preserve"> </w:t>
      </w:r>
    </w:p>
    <w:p w14:paraId="5DB7C24A" w14:textId="77777777" w:rsidR="002A47B0" w:rsidRDefault="00554069">
      <w:pPr>
        <w:pStyle w:val="Rubrik1"/>
        <w:ind w:left="-5"/>
      </w:pPr>
      <w:r>
        <w:lastRenderedPageBreak/>
        <w:t xml:space="preserve">Lägenhet </w:t>
      </w:r>
    </w:p>
    <w:p w14:paraId="6DA56B65" w14:textId="6DC795FC" w:rsidR="002A47B0" w:rsidRDefault="00554069">
      <w:pPr>
        <w:numPr>
          <w:ilvl w:val="0"/>
          <w:numId w:val="4"/>
        </w:numPr>
        <w:ind w:hanging="567"/>
      </w:pPr>
      <w:r>
        <w:t>I en bostadsrättsförening ansvarar du sjä</w:t>
      </w:r>
      <w:r>
        <w:rPr>
          <w:rFonts w:ascii="Times New Roman" w:eastAsia="Times New Roman" w:hAnsi="Times New Roman" w:cs="Times New Roman"/>
        </w:rPr>
        <w:t>l</w:t>
      </w:r>
      <w:r>
        <w:t>v för det underhå</w:t>
      </w:r>
      <w:r>
        <w:rPr>
          <w:rFonts w:ascii="Times New Roman" w:eastAsia="Times New Roman" w:hAnsi="Times New Roman" w:cs="Times New Roman"/>
        </w:rPr>
        <w:t>l</w:t>
      </w:r>
      <w:r>
        <w:t>l och de reparationer som behö</w:t>
      </w:r>
      <w:r>
        <w:rPr>
          <w:rFonts w:ascii="Times New Roman" w:eastAsia="Times New Roman" w:hAnsi="Times New Roman" w:cs="Times New Roman"/>
        </w:rPr>
        <w:t>v</w:t>
      </w:r>
      <w:r>
        <w:t>s i din lä</w:t>
      </w:r>
      <w:r>
        <w:rPr>
          <w:rFonts w:ascii="Times New Roman" w:eastAsia="Times New Roman" w:hAnsi="Times New Roman" w:cs="Times New Roman"/>
        </w:rPr>
        <w:t>g</w:t>
      </w:r>
      <w:r>
        <w:t>enhet. Exempel på</w:t>
      </w:r>
      <w:r>
        <w:rPr>
          <w:rFonts w:ascii="Times New Roman" w:eastAsia="Times New Roman" w:hAnsi="Times New Roman" w:cs="Times New Roman"/>
        </w:rPr>
        <w:t xml:space="preserve"> </w:t>
      </w:r>
      <w:r>
        <w:t>det du sjä</w:t>
      </w:r>
      <w:r>
        <w:rPr>
          <w:rFonts w:ascii="Times New Roman" w:eastAsia="Times New Roman" w:hAnsi="Times New Roman" w:cs="Times New Roman"/>
        </w:rPr>
        <w:t>l</w:t>
      </w:r>
      <w:r>
        <w:t>v har att åtgä</w:t>
      </w:r>
      <w:r>
        <w:rPr>
          <w:rFonts w:ascii="Times New Roman" w:eastAsia="Times New Roman" w:hAnsi="Times New Roman" w:cs="Times New Roman"/>
        </w:rPr>
        <w:t>r</w:t>
      </w:r>
      <w:r>
        <w:t>da vid behov</w:t>
      </w:r>
      <w:r w:rsidR="001D4259">
        <w:t xml:space="preserve"> är</w:t>
      </w:r>
      <w:r>
        <w:t xml:space="preserve"> </w:t>
      </w:r>
      <w:r w:rsidR="001D4259">
        <w:t>invändig</w:t>
      </w:r>
      <w:r>
        <w:t xml:space="preserve"> må</w:t>
      </w:r>
      <w:r>
        <w:rPr>
          <w:rFonts w:ascii="Times New Roman" w:eastAsia="Times New Roman" w:hAnsi="Times New Roman" w:cs="Times New Roman"/>
        </w:rPr>
        <w:t>l</w:t>
      </w:r>
      <w:r>
        <w:t>ning (inbegripet fönstrens insida), tapetsering, underhå</w:t>
      </w:r>
      <w:r>
        <w:rPr>
          <w:rFonts w:ascii="Times New Roman" w:eastAsia="Times New Roman" w:hAnsi="Times New Roman" w:cs="Times New Roman"/>
        </w:rPr>
        <w:t>l</w:t>
      </w:r>
      <w:r>
        <w:t>l av golvbelä</w:t>
      </w:r>
      <w:r>
        <w:rPr>
          <w:rFonts w:ascii="Times New Roman" w:eastAsia="Times New Roman" w:hAnsi="Times New Roman" w:cs="Times New Roman"/>
        </w:rPr>
        <w:t>g</w:t>
      </w:r>
      <w:r>
        <w:t xml:space="preserve">gning och </w:t>
      </w:r>
      <w:r w:rsidR="00AE6AAE">
        <w:t>våtrumsbeklädnad.</w:t>
      </w:r>
    </w:p>
    <w:p w14:paraId="7E15EBB6" w14:textId="5ADB521B" w:rsidR="002A47B0" w:rsidRDefault="00554069">
      <w:pPr>
        <w:numPr>
          <w:ilvl w:val="0"/>
          <w:numId w:val="4"/>
        </w:numPr>
        <w:ind w:hanging="567"/>
      </w:pPr>
      <w:r>
        <w:t>Störande renoverings- och/eller ombyggnadsarbeten i lägenheten (borrning, snickeriarbeten och dyl.) får endast utföras under helgfria vardagar mellan kl. 8.00</w:t>
      </w:r>
      <w:r w:rsidR="0027516A">
        <w:t>-</w:t>
      </w:r>
      <w:r w:rsidRPr="0027516A">
        <w:rPr>
          <w:color w:val="auto"/>
        </w:rPr>
        <w:t>1</w:t>
      </w:r>
      <w:r w:rsidR="00633571" w:rsidRPr="0027516A">
        <w:rPr>
          <w:color w:val="auto"/>
        </w:rPr>
        <w:t>7</w:t>
      </w:r>
      <w:r w:rsidRPr="0027516A">
        <w:rPr>
          <w:color w:val="auto"/>
        </w:rPr>
        <w:t>.00</w:t>
      </w:r>
      <w:r w:rsidR="0027516A" w:rsidRPr="0027516A">
        <w:rPr>
          <w:color w:val="auto"/>
        </w:rPr>
        <w:t>.</w:t>
      </w:r>
      <w:r w:rsidR="0027516A">
        <w:t xml:space="preserve"> </w:t>
      </w:r>
      <w:r>
        <w:t xml:space="preserve">För utförande av sådana arbeten under övrig tid krävs </w:t>
      </w:r>
      <w:r w:rsidR="001D4259">
        <w:t xml:space="preserve">förvaltarens samt </w:t>
      </w:r>
      <w:r>
        <w:t xml:space="preserve">styrelsens godkännande. Beakta även p. 5 under rubriken ”Allmänt” ovan i samband med ombyggnad/renovering.  </w:t>
      </w:r>
    </w:p>
    <w:p w14:paraId="2A00A638" w14:textId="77777777" w:rsidR="002A47B0" w:rsidRDefault="00554069">
      <w:pPr>
        <w:numPr>
          <w:ilvl w:val="0"/>
          <w:numId w:val="4"/>
        </w:numPr>
        <w:ind w:hanging="567"/>
      </w:pPr>
      <w:r>
        <w:t xml:space="preserve">Om bostadsrättsinnehavare ska ha fest i lägenheten eller på gården ska det tydligt annonseras till samtliga grannar i huset. Musik eller annat som kan störa grannar får under vardagar endast spelas mellan kl.8:00 och 22:00 samt under helger mellan kl. 10.00 och 23.00.  </w:t>
      </w:r>
    </w:p>
    <w:p w14:paraId="75F58AFB" w14:textId="4E444135" w:rsidR="002A47B0" w:rsidRDefault="00554069">
      <w:pPr>
        <w:numPr>
          <w:ilvl w:val="0"/>
          <w:numId w:val="4"/>
        </w:numPr>
        <w:ind w:hanging="567"/>
      </w:pPr>
      <w:r>
        <w:t>Fö</w:t>
      </w:r>
      <w:r>
        <w:rPr>
          <w:rFonts w:ascii="Times New Roman" w:eastAsia="Times New Roman" w:hAnsi="Times New Roman" w:cs="Times New Roman"/>
        </w:rPr>
        <w:t>r</w:t>
      </w:r>
      <w:r>
        <w:t xml:space="preserve"> att ha ormar och ödlor i lä</w:t>
      </w:r>
      <w:r>
        <w:rPr>
          <w:rFonts w:ascii="Times New Roman" w:eastAsia="Times New Roman" w:hAnsi="Times New Roman" w:cs="Times New Roman"/>
        </w:rPr>
        <w:t>g</w:t>
      </w:r>
      <w:r>
        <w:t xml:space="preserve">enheten </w:t>
      </w:r>
      <w:r w:rsidR="00AE6AAE">
        <w:t xml:space="preserve">krävs </w:t>
      </w:r>
      <w:r>
        <w:t>tillstå</w:t>
      </w:r>
      <w:r>
        <w:rPr>
          <w:rFonts w:ascii="Times New Roman" w:eastAsia="Times New Roman" w:hAnsi="Times New Roman" w:cs="Times New Roman"/>
        </w:rPr>
        <w:t>n</w:t>
      </w:r>
      <w:r>
        <w:t>d av styrelsen och tillstå</w:t>
      </w:r>
      <w:r>
        <w:rPr>
          <w:rFonts w:ascii="Times New Roman" w:eastAsia="Times New Roman" w:hAnsi="Times New Roman" w:cs="Times New Roman"/>
        </w:rPr>
        <w:t>n</w:t>
      </w:r>
      <w:r>
        <w:t>d av kommunens hä</w:t>
      </w:r>
      <w:r>
        <w:rPr>
          <w:rFonts w:ascii="Times New Roman" w:eastAsia="Times New Roman" w:hAnsi="Times New Roman" w:cs="Times New Roman"/>
        </w:rPr>
        <w:t>l</w:t>
      </w:r>
      <w:r>
        <w:t>sovår</w:t>
      </w:r>
      <w:r>
        <w:rPr>
          <w:rFonts w:ascii="Times New Roman" w:eastAsia="Times New Roman" w:hAnsi="Times New Roman" w:cs="Times New Roman"/>
        </w:rPr>
        <w:t>d</w:t>
      </w:r>
      <w:r>
        <w:t>sfö</w:t>
      </w:r>
      <w:r>
        <w:rPr>
          <w:rFonts w:ascii="Times New Roman" w:eastAsia="Times New Roman" w:hAnsi="Times New Roman" w:cs="Times New Roman"/>
        </w:rPr>
        <w:t>r</w:t>
      </w:r>
      <w:r>
        <w:t xml:space="preserve">valtning. </w:t>
      </w:r>
    </w:p>
    <w:p w14:paraId="67E1BAD0" w14:textId="77777777" w:rsidR="002A47B0" w:rsidRDefault="00554069">
      <w:pPr>
        <w:numPr>
          <w:ilvl w:val="0"/>
          <w:numId w:val="4"/>
        </w:numPr>
        <w:ind w:hanging="567"/>
      </w:pPr>
      <w:r>
        <w:t xml:space="preserve">Medlem ska följa bestämmelserna beträffande </w:t>
      </w:r>
      <w:proofErr w:type="spellStart"/>
      <w:r>
        <w:t>ohyreskontroll</w:t>
      </w:r>
      <w:proofErr w:type="spellEnd"/>
      <w:r>
        <w:t xml:space="preserve">, samt vid upptäckt av ohyra omedelbart anmäla detta till styrelsen. </w:t>
      </w:r>
    </w:p>
    <w:p w14:paraId="59C8B2AD" w14:textId="77777777" w:rsidR="002A47B0" w:rsidRDefault="00554069">
      <w:pPr>
        <w:numPr>
          <w:ilvl w:val="0"/>
          <w:numId w:val="4"/>
        </w:numPr>
        <w:ind w:hanging="567"/>
      </w:pPr>
      <w:r>
        <w:t xml:space="preserve">I lägenheten får det inte bedrivas någon slags yrkes- eller affärsverksamhet.  </w:t>
      </w:r>
    </w:p>
    <w:p w14:paraId="037B6D05" w14:textId="77777777" w:rsidR="002A47B0" w:rsidRDefault="00554069">
      <w:pPr>
        <w:numPr>
          <w:ilvl w:val="0"/>
          <w:numId w:val="4"/>
        </w:numPr>
        <w:ind w:hanging="567"/>
      </w:pPr>
      <w:r>
        <w:t xml:space="preserve">Brandfarligt gods får inte förvaras i lägenheten. </w:t>
      </w:r>
    </w:p>
    <w:p w14:paraId="1BC7B26C" w14:textId="6A1F98E8" w:rsidR="002A47B0" w:rsidRDefault="002A47B0">
      <w:pPr>
        <w:spacing w:after="0" w:line="259" w:lineRule="auto"/>
        <w:ind w:left="0" w:firstLine="0"/>
      </w:pPr>
    </w:p>
    <w:p w14:paraId="5714951A" w14:textId="41C020BC" w:rsidR="002A47B0" w:rsidRDefault="00554069">
      <w:pPr>
        <w:pStyle w:val="Rubrik1"/>
        <w:ind w:left="-5"/>
      </w:pPr>
      <w:r>
        <w:t xml:space="preserve">Balkong/Terrass </w:t>
      </w:r>
    </w:p>
    <w:p w14:paraId="4BA8E54E" w14:textId="77777777" w:rsidR="002A47B0" w:rsidRDefault="00554069">
      <w:pPr>
        <w:numPr>
          <w:ilvl w:val="0"/>
          <w:numId w:val="5"/>
        </w:numPr>
        <w:ind w:hanging="567"/>
      </w:pPr>
      <w:r>
        <w:t xml:space="preserve">Det är förbjudet att skaka kläder, mattor, sängkläder </w:t>
      </w:r>
      <w:proofErr w:type="gramStart"/>
      <w:r>
        <w:t>etc.</w:t>
      </w:r>
      <w:proofErr w:type="gramEnd"/>
      <w:r>
        <w:t xml:space="preserve"> genom fönster eller på balkongen.  </w:t>
      </w:r>
    </w:p>
    <w:p w14:paraId="2971B987" w14:textId="77777777" w:rsidR="002A47B0" w:rsidRDefault="00554069">
      <w:pPr>
        <w:numPr>
          <w:ilvl w:val="0"/>
          <w:numId w:val="5"/>
        </w:numPr>
        <w:ind w:hanging="567"/>
      </w:pPr>
      <w:r>
        <w:t xml:space="preserve">Blomlådor får enbart hängas på insidan av balkongräcket. Vid vattning var aktsam så att vatten inte rinner ned på grannars balkonger. </w:t>
      </w:r>
    </w:p>
    <w:p w14:paraId="0AE741DE" w14:textId="77777777" w:rsidR="002A47B0" w:rsidRDefault="00554069">
      <w:pPr>
        <w:numPr>
          <w:ilvl w:val="0"/>
          <w:numId w:val="5"/>
        </w:numPr>
        <w:ind w:hanging="567"/>
      </w:pPr>
      <w:r>
        <w:t xml:space="preserve">Grillning på balkong/terrass är endast tillåten med gasol- eller </w:t>
      </w:r>
      <w:proofErr w:type="spellStart"/>
      <w:r>
        <w:t>elgrill</w:t>
      </w:r>
      <w:proofErr w:type="spellEnd"/>
      <w:r>
        <w:t xml:space="preserve"> och i samförstånd med grannar (inget obehag får uppstå för omkringboende). Medlem är ansvarig för av honom eller henne orsakad skada p.g.a. slarv eller ovarsamhet. </w:t>
      </w:r>
    </w:p>
    <w:p w14:paraId="64D6A29C" w14:textId="77777777" w:rsidR="002A47B0" w:rsidRDefault="00554069">
      <w:pPr>
        <w:numPr>
          <w:ilvl w:val="0"/>
          <w:numId w:val="5"/>
        </w:numPr>
        <w:ind w:hanging="567"/>
      </w:pPr>
      <w:r>
        <w:t xml:space="preserve">Parabolantenner, markiser, inglasning eller dyl. är inte tillåtet på balkong/terrass utan styrelsens godkännande. </w:t>
      </w:r>
    </w:p>
    <w:p w14:paraId="19292705" w14:textId="77777777" w:rsidR="002A47B0" w:rsidRDefault="00554069">
      <w:pPr>
        <w:numPr>
          <w:ilvl w:val="0"/>
          <w:numId w:val="5"/>
        </w:numPr>
        <w:ind w:hanging="567"/>
      </w:pPr>
      <w:r>
        <w:t>Balkonger eller terrasser får inte belamras med skrä</w:t>
      </w:r>
      <w:r>
        <w:rPr>
          <w:rFonts w:ascii="Times New Roman" w:eastAsia="Times New Roman" w:hAnsi="Times New Roman" w:cs="Times New Roman"/>
        </w:rPr>
        <w:t>p</w:t>
      </w:r>
      <w:r>
        <w:t xml:space="preserve">, kartonger, cyklar </w:t>
      </w:r>
      <w:proofErr w:type="gramStart"/>
      <w:r>
        <w:t>etc.</w:t>
      </w:r>
      <w:proofErr w:type="gramEnd"/>
      <w:r>
        <w:t xml:space="preserve">, p.g.a. brandrisk och behov av snabb evakuering.  </w:t>
      </w:r>
    </w:p>
    <w:p w14:paraId="5ACAB751" w14:textId="77777777" w:rsidR="002A47B0" w:rsidRDefault="00554069">
      <w:pPr>
        <w:numPr>
          <w:ilvl w:val="0"/>
          <w:numId w:val="5"/>
        </w:numPr>
        <w:ind w:hanging="567"/>
      </w:pPr>
      <w:r>
        <w:t>Cigarettfimpar, snusprillor eller annat skräp få</w:t>
      </w:r>
      <w:r>
        <w:rPr>
          <w:rFonts w:ascii="Times New Roman" w:eastAsia="Times New Roman" w:hAnsi="Times New Roman" w:cs="Times New Roman"/>
        </w:rPr>
        <w:t>r</w:t>
      </w:r>
      <w:r>
        <w:t xml:space="preserve"> inte kastas ut ifrån balkong/terrass. </w:t>
      </w:r>
    </w:p>
    <w:p w14:paraId="2DE789B9" w14:textId="77777777" w:rsidR="002A47B0" w:rsidRDefault="00554069">
      <w:pPr>
        <w:numPr>
          <w:ilvl w:val="0"/>
          <w:numId w:val="5"/>
        </w:numPr>
        <w:ind w:hanging="567"/>
      </w:pPr>
      <w:r>
        <w:t xml:space="preserve">Raketer eller annan typ av fyrverkeri får inte avskjutas från balkong/terrass.  </w:t>
      </w:r>
    </w:p>
    <w:p w14:paraId="269B5C3E" w14:textId="77777777" w:rsidR="002A47B0" w:rsidRDefault="00554069">
      <w:pPr>
        <w:spacing w:after="0" w:line="259" w:lineRule="auto"/>
        <w:ind w:left="0" w:firstLine="0"/>
      </w:pPr>
      <w:r>
        <w:t xml:space="preserve"> </w:t>
      </w:r>
    </w:p>
    <w:p w14:paraId="312E8ECA" w14:textId="77777777" w:rsidR="002A47B0" w:rsidRDefault="00554069">
      <w:pPr>
        <w:pStyle w:val="Rubrik1"/>
        <w:ind w:left="-5"/>
      </w:pPr>
      <w:r>
        <w:t xml:space="preserve">Sophantering </w:t>
      </w:r>
    </w:p>
    <w:p w14:paraId="6228B42C" w14:textId="0D93A3D6" w:rsidR="002A47B0" w:rsidRDefault="00554069">
      <w:pPr>
        <w:ind w:left="-5"/>
      </w:pPr>
      <w:r>
        <w:t>Förpacka sopor väl innan de slängs i sopru</w:t>
      </w:r>
      <w:r w:rsidR="00F7051C">
        <w:t>mmets sopkärl</w:t>
      </w:r>
      <w:r>
        <w:t xml:space="preserve">. I varje port finns </w:t>
      </w:r>
      <w:r w:rsidR="00F7051C">
        <w:t xml:space="preserve">ett </w:t>
      </w:r>
      <w:r>
        <w:t xml:space="preserve">soprum för </w:t>
      </w:r>
      <w:r w:rsidR="00AE6AAE" w:rsidRPr="00F7051C">
        <w:rPr>
          <w:b/>
          <w:bCs/>
          <w:u w:val="single"/>
        </w:rPr>
        <w:t xml:space="preserve">enbart </w:t>
      </w:r>
      <w:r w:rsidRPr="00F7051C">
        <w:rPr>
          <w:b/>
          <w:bCs/>
          <w:u w:val="single"/>
        </w:rPr>
        <w:t>hushållsavfall</w:t>
      </w:r>
      <w:r w:rsidR="00AE6AAE">
        <w:t>.</w:t>
      </w:r>
      <w:r>
        <w:t xml:space="preserve"> Övriga sopor såsom glas, grovsopor </w:t>
      </w:r>
      <w:proofErr w:type="gramStart"/>
      <w:r>
        <w:t>m.m.</w:t>
      </w:r>
      <w:proofErr w:type="gramEnd"/>
      <w:r>
        <w:t xml:space="preserve"> lämnas till kommunens återvinningsstationer.  </w:t>
      </w:r>
    </w:p>
    <w:p w14:paraId="4E94DF30" w14:textId="77777777" w:rsidR="002A47B0" w:rsidRDefault="00554069">
      <w:pPr>
        <w:spacing w:after="0" w:line="259" w:lineRule="auto"/>
        <w:ind w:left="0" w:firstLine="0"/>
      </w:pPr>
      <w:r>
        <w:t xml:space="preserve"> </w:t>
      </w:r>
    </w:p>
    <w:p w14:paraId="40432129" w14:textId="77777777" w:rsidR="002A47B0" w:rsidRDefault="00554069">
      <w:pPr>
        <w:pStyle w:val="Rubrik1"/>
        <w:ind w:left="-5"/>
      </w:pPr>
      <w:r>
        <w:t xml:space="preserve">Garage </w:t>
      </w:r>
    </w:p>
    <w:p w14:paraId="6A5BEADF" w14:textId="77777777" w:rsidR="002A47B0" w:rsidRDefault="00554069">
      <w:pPr>
        <w:numPr>
          <w:ilvl w:val="0"/>
          <w:numId w:val="6"/>
        </w:numPr>
        <w:ind w:hanging="567"/>
      </w:pPr>
      <w:r>
        <w:t xml:space="preserve">Garageplats får inte hyras ut i andra hand. </w:t>
      </w:r>
    </w:p>
    <w:p w14:paraId="634E6A11" w14:textId="77777777" w:rsidR="002A47B0" w:rsidRDefault="00554069">
      <w:pPr>
        <w:numPr>
          <w:ilvl w:val="0"/>
          <w:numId w:val="6"/>
        </w:numPr>
        <w:ind w:hanging="567"/>
      </w:pPr>
      <w:r>
        <w:t xml:space="preserve">Bensin får inte förvaras i källarutrymmena, varken i dunkar eller på något annat vis. </w:t>
      </w:r>
    </w:p>
    <w:p w14:paraId="5247EE15" w14:textId="77777777" w:rsidR="002A47B0" w:rsidRDefault="00554069">
      <w:pPr>
        <w:numPr>
          <w:ilvl w:val="0"/>
          <w:numId w:val="6"/>
        </w:numPr>
        <w:ind w:hanging="567"/>
      </w:pPr>
      <w:r>
        <w:t xml:space="preserve">All slags förvaring är strängt förbjudet i garaget. </w:t>
      </w:r>
    </w:p>
    <w:p w14:paraId="2C8588A7" w14:textId="77777777" w:rsidR="002A47B0" w:rsidRDefault="00554069">
      <w:pPr>
        <w:numPr>
          <w:ilvl w:val="0"/>
          <w:numId w:val="6"/>
        </w:numPr>
        <w:ind w:hanging="567"/>
      </w:pPr>
      <w:r>
        <w:lastRenderedPageBreak/>
        <w:t xml:space="preserve">Endast ett fordon per plats, oavsett storlek. </w:t>
      </w:r>
    </w:p>
    <w:p w14:paraId="19D82D29" w14:textId="77777777" w:rsidR="002A47B0" w:rsidRDefault="00554069">
      <w:pPr>
        <w:numPr>
          <w:ilvl w:val="0"/>
          <w:numId w:val="6"/>
        </w:numPr>
        <w:ind w:hanging="567"/>
      </w:pPr>
      <w:r>
        <w:t xml:space="preserve">Gallerburar av något slag är inte tillåtna i garaget. </w:t>
      </w:r>
    </w:p>
    <w:p w14:paraId="1549441B" w14:textId="02B49342" w:rsidR="002A47B0" w:rsidRDefault="00554069">
      <w:pPr>
        <w:numPr>
          <w:ilvl w:val="0"/>
          <w:numId w:val="6"/>
        </w:numPr>
        <w:ind w:hanging="567"/>
      </w:pPr>
      <w:r>
        <w:t xml:space="preserve">Garagehyresgäst ska på styrelsens anmodan flytta bil för underhåll, tvätt, reparation eller ombyggnad av garaget eller fastighet. </w:t>
      </w:r>
    </w:p>
    <w:p w14:paraId="31F3AE44" w14:textId="6C7FB30F" w:rsidR="00AE6AAE" w:rsidRDefault="00AE6AAE">
      <w:pPr>
        <w:numPr>
          <w:ilvl w:val="0"/>
          <w:numId w:val="6"/>
        </w:numPr>
        <w:ind w:hanging="567"/>
      </w:pPr>
      <w:r>
        <w:t xml:space="preserve">I händelse av att du står på en </w:t>
      </w:r>
      <w:proofErr w:type="spellStart"/>
      <w:r>
        <w:t>laddplats</w:t>
      </w:r>
      <w:proofErr w:type="spellEnd"/>
      <w:r>
        <w:t xml:space="preserve"> utan elbil kan du bli placerad på annan plats.</w:t>
      </w:r>
    </w:p>
    <w:p w14:paraId="34A5A6BF" w14:textId="2604683E" w:rsidR="00AE6AAE" w:rsidRDefault="00AE6AAE">
      <w:pPr>
        <w:numPr>
          <w:ilvl w:val="0"/>
          <w:numId w:val="6"/>
        </w:numPr>
        <w:ind w:hanging="567"/>
      </w:pPr>
      <w:r>
        <w:t xml:space="preserve">Nödutgång </w:t>
      </w:r>
      <w:r w:rsidR="001D4259">
        <w:t xml:space="preserve">i garaget </w:t>
      </w:r>
      <w:r>
        <w:t>finns vid parkeringsplats 5021</w:t>
      </w:r>
    </w:p>
    <w:p w14:paraId="4D00BD26" w14:textId="2C35728C" w:rsidR="002A47B0" w:rsidRPr="00055C23" w:rsidRDefault="002A47B0" w:rsidP="00055C23">
      <w:pPr>
        <w:ind w:left="0" w:firstLine="0"/>
        <w:rPr>
          <w:i/>
          <w:iCs/>
        </w:rPr>
      </w:pPr>
    </w:p>
    <w:sectPr w:rsidR="002A47B0" w:rsidRPr="00055C23">
      <w:headerReference w:type="even" r:id="rId7"/>
      <w:headerReference w:type="default" r:id="rId8"/>
      <w:footerReference w:type="even" r:id="rId9"/>
      <w:footerReference w:type="default" r:id="rId10"/>
      <w:headerReference w:type="first" r:id="rId11"/>
      <w:footerReference w:type="first" r:id="rId12"/>
      <w:pgSz w:w="11906" w:h="16838"/>
      <w:pgMar w:top="2630" w:right="1419" w:bottom="1448" w:left="1421" w:header="71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1AEF2" w14:textId="77777777" w:rsidR="00885BFA" w:rsidRDefault="00885BFA">
      <w:pPr>
        <w:spacing w:after="0" w:line="240" w:lineRule="auto"/>
      </w:pPr>
      <w:r>
        <w:separator/>
      </w:r>
    </w:p>
  </w:endnote>
  <w:endnote w:type="continuationSeparator" w:id="0">
    <w:p w14:paraId="761876C6" w14:textId="77777777" w:rsidR="00885BFA" w:rsidRDefault="00885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9830" w14:textId="77777777" w:rsidR="00F7051C" w:rsidRDefault="00F7051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98D2F" w14:textId="396C0574" w:rsidR="00F7051C" w:rsidRDefault="00E712BF">
    <w:pPr>
      <w:pStyle w:val="Sidfot"/>
    </w:pPr>
    <w:r>
      <w:t>www.adlernmindre.se</w:t>
    </w:r>
    <w:r>
      <w:ptab w:relativeTo="margin" w:alignment="center" w:leader="none"/>
    </w:r>
    <w:r>
      <w:ptab w:relativeTo="margin" w:alignment="right" w:leader="none"/>
    </w:r>
    <w:r>
      <w:t>styrelsen@adlernmindre.se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EC0B1" w14:textId="77777777" w:rsidR="00F7051C" w:rsidRDefault="00F705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CF25B" w14:textId="77777777" w:rsidR="00885BFA" w:rsidRDefault="00885BFA">
      <w:pPr>
        <w:spacing w:after="0" w:line="240" w:lineRule="auto"/>
      </w:pPr>
      <w:r>
        <w:separator/>
      </w:r>
    </w:p>
  </w:footnote>
  <w:footnote w:type="continuationSeparator" w:id="0">
    <w:p w14:paraId="486C0247" w14:textId="77777777" w:rsidR="00885BFA" w:rsidRDefault="00885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25330590"/>
      <w:docPartObj>
        <w:docPartGallery w:val="Page Numbers (Top of Page)"/>
        <w:docPartUnique/>
      </w:docPartObj>
    </w:sdtPr>
    <w:sdtContent>
      <w:p w14:paraId="44DEDB27" w14:textId="3879698D" w:rsidR="00F7051C" w:rsidRDefault="00F7051C" w:rsidP="00A75BB6">
        <w:pPr>
          <w:pStyle w:val="Sidhuvud"/>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506C5869" w14:textId="77777777" w:rsidR="002A47B0" w:rsidRDefault="00554069" w:rsidP="00F7051C">
    <w:pPr>
      <w:spacing w:after="0" w:line="259" w:lineRule="auto"/>
      <w:ind w:left="1" w:right="360" w:firstLine="0"/>
    </w:pPr>
    <w:r>
      <w:rPr>
        <w:noProof/>
      </w:rPr>
      <w:drawing>
        <wp:anchor distT="0" distB="0" distL="114300" distR="114300" simplePos="0" relativeHeight="251658240" behindDoc="0" locked="0" layoutInCell="1" allowOverlap="0" wp14:anchorId="6BB4C0C0" wp14:editId="10537FBD">
          <wp:simplePos x="0" y="0"/>
          <wp:positionH relativeFrom="page">
            <wp:posOffset>902916</wp:posOffset>
          </wp:positionH>
          <wp:positionV relativeFrom="page">
            <wp:posOffset>452699</wp:posOffset>
          </wp:positionV>
          <wp:extent cx="810978" cy="874395"/>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810978" cy="874395"/>
                  </a:xfrm>
                  <a:prstGeom prst="rect">
                    <a:avLst/>
                  </a:prstGeom>
                </pic:spPr>
              </pic:pic>
            </a:graphicData>
          </a:graphic>
        </wp:anchor>
      </w:drawing>
    </w:r>
    <w:r>
      <w:t xml:space="preserve"> </w:t>
    </w:r>
  </w:p>
  <w:p w14:paraId="67889F11" w14:textId="77777777" w:rsidR="002A47B0" w:rsidRDefault="00554069">
    <w:pPr>
      <w:spacing w:after="0" w:line="259" w:lineRule="auto"/>
      <w:ind w:left="0" w:firstLine="0"/>
    </w:pPr>
    <w:r>
      <w:t xml:space="preserve"> </w:t>
    </w:r>
  </w:p>
  <w:p w14:paraId="7F4B30BB" w14:textId="77777777" w:rsidR="002A47B0" w:rsidRDefault="00554069">
    <w:pPr>
      <w:spacing w:after="0" w:line="259" w:lineRule="auto"/>
      <w:ind w:lef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243566793"/>
      <w:docPartObj>
        <w:docPartGallery w:val="Page Numbers (Top of Page)"/>
        <w:docPartUnique/>
      </w:docPartObj>
    </w:sdtPr>
    <w:sdtContent>
      <w:p w14:paraId="07821141" w14:textId="6BD5CEFA" w:rsidR="00F7051C" w:rsidRDefault="00F7051C" w:rsidP="00A75BB6">
        <w:pPr>
          <w:pStyle w:val="Sidhuvud"/>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sdtContent>
  </w:sdt>
  <w:p w14:paraId="51704FD4" w14:textId="77777777" w:rsidR="002A47B0" w:rsidRDefault="00554069" w:rsidP="00F7051C">
    <w:pPr>
      <w:spacing w:after="0" w:line="259" w:lineRule="auto"/>
      <w:ind w:left="1" w:right="360" w:firstLine="0"/>
    </w:pPr>
    <w:r>
      <w:rPr>
        <w:noProof/>
      </w:rPr>
      <w:drawing>
        <wp:anchor distT="0" distB="0" distL="114300" distR="114300" simplePos="0" relativeHeight="251659264" behindDoc="0" locked="0" layoutInCell="1" allowOverlap="0" wp14:anchorId="6E581E0B" wp14:editId="45858887">
          <wp:simplePos x="0" y="0"/>
          <wp:positionH relativeFrom="page">
            <wp:posOffset>902916</wp:posOffset>
          </wp:positionH>
          <wp:positionV relativeFrom="page">
            <wp:posOffset>452699</wp:posOffset>
          </wp:positionV>
          <wp:extent cx="810978" cy="874395"/>
          <wp:effectExtent l="0" t="0" r="0" b="0"/>
          <wp:wrapSquare wrapText="bothSides"/>
          <wp:docPr id="1"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810978" cy="874395"/>
                  </a:xfrm>
                  <a:prstGeom prst="rect">
                    <a:avLst/>
                  </a:prstGeom>
                </pic:spPr>
              </pic:pic>
            </a:graphicData>
          </a:graphic>
        </wp:anchor>
      </w:drawing>
    </w:r>
    <w:r>
      <w:t xml:space="preserve"> </w:t>
    </w:r>
  </w:p>
  <w:p w14:paraId="5CB34D6F" w14:textId="77777777" w:rsidR="002A47B0" w:rsidRDefault="00554069">
    <w:pPr>
      <w:spacing w:after="0" w:line="259" w:lineRule="auto"/>
      <w:ind w:left="0" w:firstLine="0"/>
    </w:pPr>
    <w:r>
      <w:t xml:space="preserve"> </w:t>
    </w:r>
  </w:p>
  <w:p w14:paraId="65AE8EDD" w14:textId="77777777" w:rsidR="002A47B0" w:rsidRDefault="00554069">
    <w:pPr>
      <w:spacing w:after="0" w:line="259" w:lineRule="auto"/>
      <w:ind w:lef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C6D58" w14:textId="77777777" w:rsidR="002A47B0" w:rsidRDefault="00554069">
    <w:pPr>
      <w:spacing w:after="0" w:line="259" w:lineRule="auto"/>
      <w:ind w:left="1" w:firstLine="0"/>
    </w:pPr>
    <w:r>
      <w:rPr>
        <w:noProof/>
      </w:rPr>
      <w:drawing>
        <wp:anchor distT="0" distB="0" distL="114300" distR="114300" simplePos="0" relativeHeight="251660288" behindDoc="0" locked="0" layoutInCell="1" allowOverlap="0" wp14:anchorId="2ED378B0" wp14:editId="01C9C305">
          <wp:simplePos x="0" y="0"/>
          <wp:positionH relativeFrom="page">
            <wp:posOffset>902916</wp:posOffset>
          </wp:positionH>
          <wp:positionV relativeFrom="page">
            <wp:posOffset>452699</wp:posOffset>
          </wp:positionV>
          <wp:extent cx="810978" cy="874395"/>
          <wp:effectExtent l="0" t="0" r="0" b="0"/>
          <wp:wrapSquare wrapText="bothSides"/>
          <wp:docPr id="2"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810978" cy="874395"/>
                  </a:xfrm>
                  <a:prstGeom prst="rect">
                    <a:avLst/>
                  </a:prstGeom>
                </pic:spPr>
              </pic:pic>
            </a:graphicData>
          </a:graphic>
        </wp:anchor>
      </w:drawing>
    </w:r>
    <w:r>
      <w:t xml:space="preserve"> </w:t>
    </w:r>
  </w:p>
  <w:p w14:paraId="12FBCAF9" w14:textId="77777777" w:rsidR="002A47B0" w:rsidRDefault="00554069">
    <w:pPr>
      <w:spacing w:after="0" w:line="259" w:lineRule="auto"/>
      <w:ind w:left="0" w:firstLine="0"/>
    </w:pPr>
    <w:r>
      <w:t xml:space="preserve"> </w:t>
    </w:r>
  </w:p>
  <w:p w14:paraId="60A66BA0" w14:textId="77777777" w:rsidR="002A47B0" w:rsidRDefault="00554069">
    <w:pPr>
      <w:spacing w:after="0" w:line="259" w:lineRule="auto"/>
      <w:ind w:left="0"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A7BF7"/>
    <w:multiLevelType w:val="hybridMultilevel"/>
    <w:tmpl w:val="EE4EBD68"/>
    <w:lvl w:ilvl="0" w:tplc="CE46137E">
      <w:start w:val="1"/>
      <w:numFmt w:val="decimal"/>
      <w:lvlText w:val="%1."/>
      <w:lvlJc w:val="left"/>
      <w:pPr>
        <w:ind w:left="56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1F2A0A2E">
      <w:start w:val="1"/>
      <w:numFmt w:val="lowerLetter"/>
      <w:lvlText w:val="%2"/>
      <w:lvlJc w:val="left"/>
      <w:pPr>
        <w:ind w:left="108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09CC4980">
      <w:start w:val="1"/>
      <w:numFmt w:val="lowerRoman"/>
      <w:lvlText w:val="%3"/>
      <w:lvlJc w:val="left"/>
      <w:pPr>
        <w:ind w:left="180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13B2192C">
      <w:start w:val="1"/>
      <w:numFmt w:val="decimal"/>
      <w:lvlText w:val="%4"/>
      <w:lvlJc w:val="left"/>
      <w:pPr>
        <w:ind w:left="252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EFA6316E">
      <w:start w:val="1"/>
      <w:numFmt w:val="lowerLetter"/>
      <w:lvlText w:val="%5"/>
      <w:lvlJc w:val="left"/>
      <w:pPr>
        <w:ind w:left="324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994EEA6A">
      <w:start w:val="1"/>
      <w:numFmt w:val="lowerRoman"/>
      <w:lvlText w:val="%6"/>
      <w:lvlJc w:val="left"/>
      <w:pPr>
        <w:ind w:left="396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672C9922">
      <w:start w:val="1"/>
      <w:numFmt w:val="decimal"/>
      <w:lvlText w:val="%7"/>
      <w:lvlJc w:val="left"/>
      <w:pPr>
        <w:ind w:left="468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2C3663C6">
      <w:start w:val="1"/>
      <w:numFmt w:val="lowerLetter"/>
      <w:lvlText w:val="%8"/>
      <w:lvlJc w:val="left"/>
      <w:pPr>
        <w:ind w:left="540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35A69776">
      <w:start w:val="1"/>
      <w:numFmt w:val="lowerRoman"/>
      <w:lvlText w:val="%9"/>
      <w:lvlJc w:val="left"/>
      <w:pPr>
        <w:ind w:left="612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E384FC7"/>
    <w:multiLevelType w:val="hybridMultilevel"/>
    <w:tmpl w:val="9BACA728"/>
    <w:lvl w:ilvl="0" w:tplc="3E7C916E">
      <w:start w:val="1"/>
      <w:numFmt w:val="bullet"/>
      <w:lvlText w:val="•"/>
      <w:lvlJc w:val="left"/>
      <w:pPr>
        <w:ind w:left="56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BD9EFF48">
      <w:start w:val="1"/>
      <w:numFmt w:val="bullet"/>
      <w:lvlText w:val="o"/>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114C185A">
      <w:start w:val="1"/>
      <w:numFmt w:val="bullet"/>
      <w:lvlText w:val="▪"/>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B810D1C8">
      <w:start w:val="1"/>
      <w:numFmt w:val="bullet"/>
      <w:lvlText w:val="•"/>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6AF81B84">
      <w:start w:val="1"/>
      <w:numFmt w:val="bullet"/>
      <w:lvlText w:val="o"/>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0CDE2746">
      <w:start w:val="1"/>
      <w:numFmt w:val="bullet"/>
      <w:lvlText w:val="▪"/>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2AFEA016">
      <w:start w:val="1"/>
      <w:numFmt w:val="bullet"/>
      <w:lvlText w:val="•"/>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D30E4BC6">
      <w:start w:val="1"/>
      <w:numFmt w:val="bullet"/>
      <w:lvlText w:val="o"/>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4760C1AE">
      <w:start w:val="1"/>
      <w:numFmt w:val="bullet"/>
      <w:lvlText w:val="▪"/>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03107E6"/>
    <w:multiLevelType w:val="hybridMultilevel"/>
    <w:tmpl w:val="45A0742A"/>
    <w:lvl w:ilvl="0" w:tplc="C90A3CD2">
      <w:start w:val="1"/>
      <w:numFmt w:val="bullet"/>
      <w:lvlText w:val="•"/>
      <w:lvlJc w:val="left"/>
      <w:pPr>
        <w:ind w:left="56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A5CC164C">
      <w:start w:val="1"/>
      <w:numFmt w:val="bullet"/>
      <w:lvlText w:val="o"/>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A25C2752">
      <w:start w:val="1"/>
      <w:numFmt w:val="bullet"/>
      <w:lvlText w:val="▪"/>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C44ADD6E">
      <w:start w:val="1"/>
      <w:numFmt w:val="bullet"/>
      <w:lvlText w:val="•"/>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4D5633AC">
      <w:start w:val="1"/>
      <w:numFmt w:val="bullet"/>
      <w:lvlText w:val="o"/>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C924E938">
      <w:start w:val="1"/>
      <w:numFmt w:val="bullet"/>
      <w:lvlText w:val="▪"/>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90A47634">
      <w:start w:val="1"/>
      <w:numFmt w:val="bullet"/>
      <w:lvlText w:val="•"/>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0FDE3E5C">
      <w:start w:val="1"/>
      <w:numFmt w:val="bullet"/>
      <w:lvlText w:val="o"/>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9BC8F86">
      <w:start w:val="1"/>
      <w:numFmt w:val="bullet"/>
      <w:lvlText w:val="▪"/>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5520F0A"/>
    <w:multiLevelType w:val="hybridMultilevel"/>
    <w:tmpl w:val="4C3E7BF2"/>
    <w:lvl w:ilvl="0" w:tplc="6D6E9DE8">
      <w:start w:val="1"/>
      <w:numFmt w:val="bullet"/>
      <w:lvlText w:val="•"/>
      <w:lvlJc w:val="left"/>
      <w:pPr>
        <w:ind w:left="56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6012FE36">
      <w:start w:val="1"/>
      <w:numFmt w:val="bullet"/>
      <w:lvlText w:val="o"/>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29422370">
      <w:start w:val="1"/>
      <w:numFmt w:val="bullet"/>
      <w:lvlText w:val="▪"/>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03F4E348">
      <w:start w:val="1"/>
      <w:numFmt w:val="bullet"/>
      <w:lvlText w:val="•"/>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ECA28508">
      <w:start w:val="1"/>
      <w:numFmt w:val="bullet"/>
      <w:lvlText w:val="o"/>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07B85D5A">
      <w:start w:val="1"/>
      <w:numFmt w:val="bullet"/>
      <w:lvlText w:val="▪"/>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9C76D65E">
      <w:start w:val="1"/>
      <w:numFmt w:val="bullet"/>
      <w:lvlText w:val="•"/>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50763966">
      <w:start w:val="1"/>
      <w:numFmt w:val="bullet"/>
      <w:lvlText w:val="o"/>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5EA448FC">
      <w:start w:val="1"/>
      <w:numFmt w:val="bullet"/>
      <w:lvlText w:val="▪"/>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8BF67B8"/>
    <w:multiLevelType w:val="hybridMultilevel"/>
    <w:tmpl w:val="B70A8074"/>
    <w:lvl w:ilvl="0" w:tplc="5ADC1E02">
      <w:start w:val="1"/>
      <w:numFmt w:val="decimal"/>
      <w:lvlText w:val="%1."/>
      <w:lvlJc w:val="left"/>
      <w:pPr>
        <w:ind w:left="22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B7F257B0">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4CEEC2B8">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97D09DC2">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C9C04CC6">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CC46263C">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4A565296">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CEB8145E">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300368C">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7DB5B83"/>
    <w:multiLevelType w:val="hybridMultilevel"/>
    <w:tmpl w:val="11AA07D8"/>
    <w:lvl w:ilvl="0" w:tplc="4080D062">
      <w:start w:val="1"/>
      <w:numFmt w:val="bullet"/>
      <w:lvlText w:val="•"/>
      <w:lvlJc w:val="left"/>
      <w:pPr>
        <w:ind w:left="56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060DD4A">
      <w:start w:val="1"/>
      <w:numFmt w:val="bullet"/>
      <w:lvlText w:val="o"/>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15466958">
      <w:start w:val="1"/>
      <w:numFmt w:val="bullet"/>
      <w:lvlText w:val="▪"/>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EF844818">
      <w:start w:val="1"/>
      <w:numFmt w:val="bullet"/>
      <w:lvlText w:val="•"/>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2B9EA3DA">
      <w:start w:val="1"/>
      <w:numFmt w:val="bullet"/>
      <w:lvlText w:val="o"/>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6BA03C70">
      <w:start w:val="1"/>
      <w:numFmt w:val="bullet"/>
      <w:lvlText w:val="▪"/>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E7EAA500">
      <w:start w:val="1"/>
      <w:numFmt w:val="bullet"/>
      <w:lvlText w:val="•"/>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9B883D5C">
      <w:start w:val="1"/>
      <w:numFmt w:val="bullet"/>
      <w:lvlText w:val="o"/>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5A7481D6">
      <w:start w:val="1"/>
      <w:numFmt w:val="bullet"/>
      <w:lvlText w:val="▪"/>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num w:numId="1" w16cid:durableId="688992676">
    <w:abstractNumId w:val="4"/>
  </w:num>
  <w:num w:numId="2" w16cid:durableId="1741557871">
    <w:abstractNumId w:val="0"/>
  </w:num>
  <w:num w:numId="3" w16cid:durableId="1521159571">
    <w:abstractNumId w:val="5"/>
  </w:num>
  <w:num w:numId="4" w16cid:durableId="1792282739">
    <w:abstractNumId w:val="2"/>
  </w:num>
  <w:num w:numId="5" w16cid:durableId="2074497739">
    <w:abstractNumId w:val="3"/>
  </w:num>
  <w:num w:numId="6" w16cid:durableId="1358652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7B0"/>
    <w:rsid w:val="00055C23"/>
    <w:rsid w:val="001D4259"/>
    <w:rsid w:val="0027516A"/>
    <w:rsid w:val="002951DC"/>
    <w:rsid w:val="002A47B0"/>
    <w:rsid w:val="00344A95"/>
    <w:rsid w:val="00554069"/>
    <w:rsid w:val="00615969"/>
    <w:rsid w:val="00623ACB"/>
    <w:rsid w:val="00633571"/>
    <w:rsid w:val="00885BFA"/>
    <w:rsid w:val="008D5331"/>
    <w:rsid w:val="009C423C"/>
    <w:rsid w:val="00AE6AAE"/>
    <w:rsid w:val="00E712BF"/>
    <w:rsid w:val="00EF5ECE"/>
    <w:rsid w:val="00F7051C"/>
    <w:rsid w:val="00F964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B0A9"/>
  <w15:docId w15:val="{D934B634-6EE5-334E-89C3-22387D95C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48" w:lineRule="auto"/>
      <w:ind w:left="10" w:hanging="10"/>
    </w:pPr>
    <w:rPr>
      <w:rFonts w:ascii="Garamond" w:eastAsia="Garamond" w:hAnsi="Garamond" w:cs="Garamond"/>
      <w:color w:val="000000"/>
    </w:rPr>
  </w:style>
  <w:style w:type="paragraph" w:styleId="Rubrik1">
    <w:name w:val="heading 1"/>
    <w:next w:val="Normal"/>
    <w:link w:val="Rubrik1Char"/>
    <w:uiPriority w:val="9"/>
    <w:qFormat/>
    <w:pPr>
      <w:keepNext/>
      <w:keepLines/>
      <w:spacing w:line="259" w:lineRule="auto"/>
      <w:ind w:left="10" w:hanging="10"/>
      <w:outlineLvl w:val="0"/>
    </w:pPr>
    <w:rPr>
      <w:rFonts w:ascii="Garamond" w:eastAsia="Garamond" w:hAnsi="Garamond" w:cs="Garamond"/>
      <w:b/>
      <w:color w:val="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Garamond" w:eastAsia="Garamond" w:hAnsi="Garamond" w:cs="Garamond"/>
      <w:b/>
      <w:color w:val="000000"/>
      <w:sz w:val="24"/>
    </w:rPr>
  </w:style>
  <w:style w:type="paragraph" w:styleId="Liststycke">
    <w:name w:val="List Paragraph"/>
    <w:basedOn w:val="Normal"/>
    <w:uiPriority w:val="34"/>
    <w:qFormat/>
    <w:rsid w:val="00055C23"/>
    <w:pPr>
      <w:ind w:left="720"/>
      <w:contextualSpacing/>
    </w:pPr>
  </w:style>
  <w:style w:type="paragraph" w:styleId="Ballongtext">
    <w:name w:val="Balloon Text"/>
    <w:basedOn w:val="Normal"/>
    <w:link w:val="BallongtextChar"/>
    <w:uiPriority w:val="99"/>
    <w:semiHidden/>
    <w:unhideWhenUsed/>
    <w:rsid w:val="00055C23"/>
    <w:pPr>
      <w:spacing w:after="0" w:line="240" w:lineRule="auto"/>
    </w:pPr>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055C23"/>
    <w:rPr>
      <w:rFonts w:ascii="Times New Roman" w:eastAsia="Garamond" w:hAnsi="Times New Roman" w:cs="Times New Roman"/>
      <w:color w:val="000000"/>
      <w:sz w:val="18"/>
      <w:szCs w:val="18"/>
    </w:rPr>
  </w:style>
  <w:style w:type="paragraph" w:styleId="Sidhuvud">
    <w:name w:val="header"/>
    <w:basedOn w:val="Normal"/>
    <w:link w:val="SidhuvudChar"/>
    <w:uiPriority w:val="99"/>
    <w:semiHidden/>
    <w:unhideWhenUsed/>
    <w:rsid w:val="00F7051C"/>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F7051C"/>
    <w:rPr>
      <w:rFonts w:ascii="Garamond" w:eastAsia="Garamond" w:hAnsi="Garamond" w:cs="Garamond"/>
      <w:color w:val="000000"/>
    </w:rPr>
  </w:style>
  <w:style w:type="character" w:styleId="Sidnummer">
    <w:name w:val="page number"/>
    <w:basedOn w:val="Standardstycketeckensnitt"/>
    <w:uiPriority w:val="99"/>
    <w:semiHidden/>
    <w:unhideWhenUsed/>
    <w:rsid w:val="00F7051C"/>
  </w:style>
  <w:style w:type="paragraph" w:styleId="Sidfot">
    <w:name w:val="footer"/>
    <w:basedOn w:val="Normal"/>
    <w:link w:val="SidfotChar"/>
    <w:uiPriority w:val="99"/>
    <w:unhideWhenUsed/>
    <w:rsid w:val="00F7051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7051C"/>
    <w:rPr>
      <w:rFonts w:ascii="Garamond" w:eastAsia="Garamond" w:hAnsi="Garamond" w:cs="Garamond"/>
      <w:color w:val="000000"/>
    </w:rPr>
  </w:style>
  <w:style w:type="character" w:styleId="Hyperlnk">
    <w:name w:val="Hyperlink"/>
    <w:basedOn w:val="Standardstycketeckensnitt"/>
    <w:uiPriority w:val="99"/>
    <w:unhideWhenUsed/>
    <w:rsid w:val="00F7051C"/>
    <w:rPr>
      <w:color w:val="0563C1" w:themeColor="hyperlink"/>
      <w:u w:val="single"/>
    </w:rPr>
  </w:style>
  <w:style w:type="character" w:styleId="Olstomnmnande">
    <w:name w:val="Unresolved Mention"/>
    <w:basedOn w:val="Standardstycketeckensnitt"/>
    <w:uiPriority w:val="99"/>
    <w:semiHidden/>
    <w:unhideWhenUsed/>
    <w:rsid w:val="00F7051C"/>
    <w:rPr>
      <w:color w:val="605E5C"/>
      <w:shd w:val="clear" w:color="auto" w:fill="E1DFDD"/>
    </w:rPr>
  </w:style>
  <w:style w:type="paragraph" w:styleId="Normalwebb">
    <w:name w:val="Normal (Web)"/>
    <w:basedOn w:val="Normal"/>
    <w:uiPriority w:val="99"/>
    <w:semiHidden/>
    <w:unhideWhenUsed/>
    <w:rsid w:val="0027516A"/>
    <w:pPr>
      <w:spacing w:before="100" w:beforeAutospacing="1" w:after="100" w:afterAutospacing="1" w:line="240" w:lineRule="auto"/>
      <w:ind w:left="0" w:firstLine="0"/>
    </w:pPr>
    <w:rPr>
      <w:rFonts w:ascii="Times New Roman" w:eastAsia="Times New Roman" w:hAnsi="Times New Roman" w:cs="Times New Roman"/>
      <w:color w:val="auto"/>
    </w:rPr>
  </w:style>
  <w:style w:type="character" w:styleId="Stark">
    <w:name w:val="Strong"/>
    <w:basedOn w:val="Standardstycketeckensnitt"/>
    <w:uiPriority w:val="22"/>
    <w:qFormat/>
    <w:rsid w:val="002751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797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1235</Words>
  <Characters>6549</Characters>
  <Application>Microsoft Office Word</Application>
  <DocSecurity>0</DocSecurity>
  <Lines>54</Lines>
  <Paragraphs>15</Paragraphs>
  <ScaleCrop>false</ScaleCrop>
  <HeadingPairs>
    <vt:vector size="2" baseType="variant">
      <vt:variant>
        <vt:lpstr>Rubrik</vt:lpstr>
      </vt:variant>
      <vt:variant>
        <vt:i4>1</vt:i4>
      </vt:variant>
    </vt:vector>
  </HeadingPairs>
  <TitlesOfParts>
    <vt:vector size="1" baseType="lpstr">
      <vt:lpstr>Microsoft Word - Ordningsregler Brf Adlern Mindre mars 2016.docx</vt:lpstr>
    </vt:vector>
  </TitlesOfParts>
  <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Ordningsregler Brf Adlern Mindre mars 2016.docx</dc:title>
  <dc:subject/>
  <dc:creator>Maria Lind</dc:creator>
  <cp:keywords/>
  <cp:lastModifiedBy>Maria Lind</cp:lastModifiedBy>
  <cp:revision>2</cp:revision>
  <cp:lastPrinted>2020-11-26T18:02:00Z</cp:lastPrinted>
  <dcterms:created xsi:type="dcterms:W3CDTF">2024-05-17T13:14:00Z</dcterms:created>
  <dcterms:modified xsi:type="dcterms:W3CDTF">2024-05-17T13:14:00Z</dcterms:modified>
</cp:coreProperties>
</file>